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959CE" w14:textId="1EBDEE6D" w:rsidR="00D01D3D" w:rsidRDefault="00D01D3D" w:rsidP="00D01D3D">
      <w:pPr>
        <w:pStyle w:val="af5"/>
      </w:pPr>
      <w:r w:rsidRPr="00D01D3D">
        <w:t>Supplement</w:t>
      </w:r>
      <w:r w:rsidR="00B70BF3">
        <w:t>ary</w:t>
      </w:r>
      <w:r>
        <w:t xml:space="preserve"> </w:t>
      </w:r>
      <w:r w:rsidR="00617EC0" w:rsidRPr="00D01D3D">
        <w:t>m</w:t>
      </w:r>
      <w:r w:rsidRPr="00D01D3D">
        <w:t>aterial</w:t>
      </w:r>
      <w:r>
        <w:t xml:space="preserve"> </w:t>
      </w:r>
      <w:r w:rsidR="00B70BF3">
        <w:t>2</w:t>
      </w:r>
    </w:p>
    <w:p w14:paraId="01270BF5" w14:textId="77777777" w:rsidR="00D01D3D" w:rsidRDefault="00D01D3D" w:rsidP="00D01D3D">
      <w:pPr>
        <w:ind w:firstLine="420"/>
      </w:pPr>
    </w:p>
    <w:p w14:paraId="52025A7E" w14:textId="39472D8A" w:rsidR="00131733" w:rsidRDefault="00131733" w:rsidP="00D01D3D">
      <w:pPr>
        <w:ind w:firstLine="420"/>
        <w:rPr>
          <w:rFonts w:eastAsia="宋体"/>
        </w:rPr>
      </w:pPr>
      <w:r w:rsidRPr="00D01D3D">
        <w:t>Retrieval strategies for different databases</w:t>
      </w:r>
      <w:r w:rsidR="00D01D3D">
        <w:rPr>
          <w:rFonts w:eastAsia="宋体" w:hint="eastAsia"/>
        </w:rPr>
        <w:t>:</w:t>
      </w:r>
    </w:p>
    <w:p w14:paraId="7AAAD9DA" w14:textId="77777777" w:rsidR="00B70BF3" w:rsidRPr="00D01D3D" w:rsidRDefault="00B70BF3" w:rsidP="00D01D3D">
      <w:pPr>
        <w:ind w:firstLine="420"/>
      </w:pPr>
    </w:p>
    <w:p w14:paraId="3F567F39" w14:textId="77777777" w:rsidR="00131733" w:rsidRPr="00D01D3D" w:rsidRDefault="00131733" w:rsidP="00D01D3D">
      <w:pPr>
        <w:ind w:firstLine="420"/>
      </w:pPr>
      <w:proofErr w:type="spellStart"/>
      <w:r w:rsidRPr="00D01D3D">
        <w:t>Pubmed</w:t>
      </w:r>
      <w:proofErr w:type="spellEnd"/>
    </w:p>
    <w:p w14:paraId="745B7EC7" w14:textId="77777777" w:rsidR="00131733" w:rsidRPr="00D01D3D" w:rsidRDefault="00131733" w:rsidP="00D01D3D">
      <w:pPr>
        <w:ind w:firstLine="420"/>
        <w:rPr>
          <w:color w:val="212121"/>
        </w:rPr>
      </w:pPr>
      <w:r w:rsidRPr="00D01D3D">
        <w:rPr>
          <w:color w:val="212121"/>
        </w:rPr>
        <w:t>(</w:t>
      </w:r>
      <w:r w:rsidR="00D01D3D">
        <w:rPr>
          <w:color w:val="212121"/>
        </w:rPr>
        <w:t>“</w:t>
      </w:r>
      <w:bookmarkStart w:id="0" w:name="OLE_LINK3"/>
      <w:r w:rsidRPr="00D01D3D">
        <w:rPr>
          <w:color w:val="212121"/>
        </w:rPr>
        <w:t>breast</w:t>
      </w:r>
      <w:bookmarkEnd w:id="0"/>
      <w:r w:rsidR="00D01D3D">
        <w:rPr>
          <w:color w:val="212121"/>
        </w:rPr>
        <w:t>”</w:t>
      </w:r>
      <w:r w:rsidR="00D40A41">
        <w:rPr>
          <w:color w:val="212121"/>
        </w:rPr>
        <w:t xml:space="preserve"> </w:t>
      </w:r>
      <w:r w:rsidRPr="00D01D3D">
        <w:rPr>
          <w:color w:val="212121"/>
        </w:rPr>
        <w:t xml:space="preserve">[Title/Abstract] OR </w:t>
      </w:r>
      <w:r w:rsidR="00D01D3D">
        <w:rPr>
          <w:color w:val="212121"/>
        </w:rPr>
        <w:t>“</w:t>
      </w:r>
      <w:bookmarkStart w:id="1" w:name="OLE_LINK4"/>
      <w:r w:rsidRPr="00D01D3D">
        <w:rPr>
          <w:color w:val="212121"/>
        </w:rPr>
        <w:t>mastectomy</w:t>
      </w:r>
      <w:bookmarkEnd w:id="1"/>
      <w:r w:rsidR="00D01D3D">
        <w:rPr>
          <w:color w:val="212121"/>
        </w:rPr>
        <w:t>”</w:t>
      </w:r>
      <w:r w:rsidR="00D40A41">
        <w:rPr>
          <w:color w:val="212121"/>
        </w:rPr>
        <w:t xml:space="preserve"> </w:t>
      </w:r>
      <w:r w:rsidRPr="00D01D3D">
        <w:rPr>
          <w:color w:val="212121"/>
        </w:rPr>
        <w:t xml:space="preserve">[Title/Abstract] OR </w:t>
      </w:r>
      <w:r w:rsidR="00D01D3D">
        <w:rPr>
          <w:color w:val="212121"/>
        </w:rPr>
        <w:t>“</w:t>
      </w:r>
      <w:bookmarkStart w:id="2" w:name="OLE_LINK5"/>
      <w:r w:rsidRPr="00D01D3D">
        <w:rPr>
          <w:color w:val="212121"/>
        </w:rPr>
        <w:t>mammaplasty</w:t>
      </w:r>
      <w:bookmarkEnd w:id="2"/>
      <w:r w:rsidR="00D01D3D">
        <w:rPr>
          <w:color w:val="212121"/>
        </w:rPr>
        <w:t>”</w:t>
      </w:r>
      <w:r w:rsidR="00D40A41">
        <w:rPr>
          <w:color w:val="212121"/>
        </w:rPr>
        <w:t xml:space="preserve"> </w:t>
      </w:r>
      <w:r w:rsidRPr="00D01D3D">
        <w:rPr>
          <w:color w:val="212121"/>
        </w:rPr>
        <w:t>[Title/Abstract]) AND (((</w:t>
      </w:r>
      <w:r w:rsidR="00D01D3D">
        <w:rPr>
          <w:color w:val="212121"/>
        </w:rPr>
        <w:t>“</w:t>
      </w:r>
      <w:r w:rsidRPr="00D01D3D">
        <w:rPr>
          <w:color w:val="212121"/>
        </w:rPr>
        <w:t xml:space="preserve">analgesics, </w:t>
      </w:r>
      <w:bookmarkStart w:id="3" w:name="OLE_LINK7"/>
      <w:r w:rsidRPr="00D01D3D">
        <w:rPr>
          <w:color w:val="212121"/>
        </w:rPr>
        <w:t>opioid</w:t>
      </w:r>
      <w:bookmarkEnd w:id="3"/>
      <w:r w:rsidR="00D01D3D">
        <w:rPr>
          <w:color w:val="212121"/>
        </w:rPr>
        <w:t>”</w:t>
      </w:r>
      <w:r w:rsidR="00D40A41">
        <w:rPr>
          <w:color w:val="212121"/>
        </w:rPr>
        <w:t xml:space="preserve"> </w:t>
      </w:r>
      <w:r w:rsidRPr="00D01D3D">
        <w:rPr>
          <w:color w:val="212121"/>
        </w:rPr>
        <w:t>[</w:t>
      </w:r>
      <w:proofErr w:type="spellStart"/>
      <w:r w:rsidRPr="00D01D3D">
        <w:rPr>
          <w:color w:val="212121"/>
        </w:rPr>
        <w:t>MeSH</w:t>
      </w:r>
      <w:proofErr w:type="spellEnd"/>
      <w:r w:rsidRPr="00D01D3D">
        <w:rPr>
          <w:color w:val="212121"/>
        </w:rPr>
        <w:t xml:space="preserve"> Terms] AND </w:t>
      </w:r>
      <w:r w:rsidR="00D01D3D">
        <w:rPr>
          <w:color w:val="212121"/>
        </w:rPr>
        <w:t>“</w:t>
      </w:r>
      <w:r w:rsidRPr="00D01D3D">
        <w:rPr>
          <w:color w:val="212121"/>
        </w:rPr>
        <w:t>free</w:t>
      </w:r>
      <w:r w:rsidR="00D01D3D">
        <w:rPr>
          <w:color w:val="212121"/>
        </w:rPr>
        <w:t>”</w:t>
      </w:r>
      <w:r w:rsidR="00D40A41">
        <w:rPr>
          <w:color w:val="212121"/>
        </w:rPr>
        <w:t xml:space="preserve"> </w:t>
      </w:r>
      <w:r w:rsidRPr="00D01D3D">
        <w:rPr>
          <w:color w:val="212121"/>
        </w:rPr>
        <w:t xml:space="preserve">[Title/Abstract]) OR </w:t>
      </w:r>
      <w:r w:rsidR="00D01D3D">
        <w:rPr>
          <w:color w:val="212121"/>
        </w:rPr>
        <w:t>“</w:t>
      </w:r>
      <w:bookmarkStart w:id="4" w:name="OLE_LINK6"/>
      <w:r w:rsidRPr="00D01D3D">
        <w:rPr>
          <w:color w:val="212121"/>
        </w:rPr>
        <w:t>opioid free</w:t>
      </w:r>
      <w:bookmarkEnd w:id="4"/>
      <w:r w:rsidR="00D01D3D">
        <w:rPr>
          <w:color w:val="212121"/>
        </w:rPr>
        <w:t>”</w:t>
      </w:r>
      <w:r w:rsidR="00D40A41">
        <w:rPr>
          <w:color w:val="212121"/>
        </w:rPr>
        <w:t xml:space="preserve"> </w:t>
      </w:r>
      <w:r w:rsidRPr="00D01D3D">
        <w:rPr>
          <w:color w:val="212121"/>
        </w:rPr>
        <w:t>[Title/Abstract]) AND (</w:t>
      </w:r>
      <w:r w:rsidR="00D01D3D">
        <w:rPr>
          <w:color w:val="212121"/>
        </w:rPr>
        <w:t>“</w:t>
      </w:r>
      <w:proofErr w:type="spellStart"/>
      <w:r w:rsidRPr="00D01D3D">
        <w:rPr>
          <w:color w:val="212121"/>
        </w:rPr>
        <w:t>anesthes</w:t>
      </w:r>
      <w:proofErr w:type="spellEnd"/>
      <w:r w:rsidRPr="00D01D3D">
        <w:rPr>
          <w:color w:val="212121"/>
        </w:rPr>
        <w:t>*</w:t>
      </w:r>
      <w:r w:rsidR="00D01D3D">
        <w:rPr>
          <w:color w:val="212121"/>
        </w:rPr>
        <w:t>”</w:t>
      </w:r>
      <w:r w:rsidR="00D40A41">
        <w:rPr>
          <w:color w:val="212121"/>
        </w:rPr>
        <w:t xml:space="preserve"> </w:t>
      </w:r>
      <w:r w:rsidRPr="00D01D3D">
        <w:rPr>
          <w:color w:val="212121"/>
        </w:rPr>
        <w:t xml:space="preserve">[Title/Abstract] OR </w:t>
      </w:r>
      <w:r w:rsidR="00D01D3D">
        <w:rPr>
          <w:color w:val="212121"/>
        </w:rPr>
        <w:t>“</w:t>
      </w:r>
      <w:proofErr w:type="spellStart"/>
      <w:r w:rsidRPr="00D01D3D">
        <w:rPr>
          <w:color w:val="212121"/>
        </w:rPr>
        <w:t>anaesthes</w:t>
      </w:r>
      <w:proofErr w:type="spellEnd"/>
      <w:r w:rsidRPr="00D01D3D">
        <w:rPr>
          <w:color w:val="212121"/>
        </w:rPr>
        <w:t>*</w:t>
      </w:r>
      <w:r w:rsidR="00D01D3D">
        <w:rPr>
          <w:color w:val="212121"/>
        </w:rPr>
        <w:t>”</w:t>
      </w:r>
      <w:r w:rsidR="00D40A41">
        <w:rPr>
          <w:color w:val="212121"/>
        </w:rPr>
        <w:t xml:space="preserve"> </w:t>
      </w:r>
      <w:r w:rsidRPr="00D01D3D">
        <w:rPr>
          <w:color w:val="212121"/>
        </w:rPr>
        <w:t>[Title/Abstract]))</w:t>
      </w:r>
    </w:p>
    <w:p w14:paraId="3C09F0AA" w14:textId="77777777" w:rsidR="00131733" w:rsidRPr="00D01D3D" w:rsidRDefault="00131733" w:rsidP="00D01D3D">
      <w:pPr>
        <w:ind w:firstLine="420"/>
        <w:rPr>
          <w:color w:val="212121"/>
        </w:rPr>
      </w:pPr>
      <w:r w:rsidRPr="00D01D3D">
        <w:rPr>
          <w:color w:val="212121"/>
        </w:rPr>
        <w:t>Cochrane</w:t>
      </w:r>
    </w:p>
    <w:p w14:paraId="6462798E" w14:textId="77777777" w:rsidR="00131733" w:rsidRPr="00D01D3D" w:rsidRDefault="00131733" w:rsidP="00D01D3D">
      <w:pPr>
        <w:ind w:firstLine="420"/>
      </w:pPr>
      <w:r w:rsidRPr="00D01D3D">
        <w:rPr>
          <w:color w:val="212121"/>
        </w:rPr>
        <w:t>#1</w:t>
      </w:r>
      <w:r w:rsidRPr="00D01D3D">
        <w:t xml:space="preserve"> = ((</w:t>
      </w:r>
      <w:r w:rsidRPr="00D01D3D">
        <w:rPr>
          <w:color w:val="212121"/>
        </w:rPr>
        <w:t>breast</w:t>
      </w:r>
      <w:r w:rsidRPr="00D01D3D">
        <w:t xml:space="preserve"> OR </w:t>
      </w:r>
      <w:r w:rsidRPr="00D01D3D">
        <w:rPr>
          <w:color w:val="212121"/>
        </w:rPr>
        <w:t>mastectomy OR mammaplasty</w:t>
      </w:r>
      <w:r w:rsidRPr="00D01D3D">
        <w:t>)):</w:t>
      </w:r>
      <w:r w:rsidR="008D73BB">
        <w:t xml:space="preserve"> </w:t>
      </w:r>
      <w:proofErr w:type="spellStart"/>
      <w:proofErr w:type="gramStart"/>
      <w:r w:rsidRPr="00D01D3D">
        <w:t>ti,ab</w:t>
      </w:r>
      <w:proofErr w:type="gramEnd"/>
      <w:r w:rsidRPr="00D01D3D">
        <w:t>,kw</w:t>
      </w:r>
      <w:proofErr w:type="spellEnd"/>
    </w:p>
    <w:p w14:paraId="30DE2796" w14:textId="77777777" w:rsidR="00131733" w:rsidRPr="00D01D3D" w:rsidRDefault="00131733" w:rsidP="00D01D3D">
      <w:pPr>
        <w:ind w:firstLine="420"/>
      </w:pPr>
      <w:r w:rsidRPr="00D01D3D">
        <w:t>#2 = ((</w:t>
      </w:r>
      <w:bookmarkStart w:id="5" w:name="OLE_LINK9"/>
      <w:r w:rsidRPr="00D01D3D">
        <w:t xml:space="preserve">opioid free </w:t>
      </w:r>
      <w:bookmarkEnd w:id="5"/>
      <w:r w:rsidRPr="00D01D3D">
        <w:t xml:space="preserve">OR </w:t>
      </w:r>
      <w:bookmarkStart w:id="6" w:name="OLE_LINK10"/>
      <w:r w:rsidRPr="00D01D3D">
        <w:t xml:space="preserve">opioid free </w:t>
      </w:r>
      <w:proofErr w:type="spellStart"/>
      <w:r w:rsidRPr="00D01D3D">
        <w:t>anaesthesia</w:t>
      </w:r>
      <w:bookmarkEnd w:id="6"/>
      <w:proofErr w:type="spellEnd"/>
      <w:r w:rsidRPr="00D01D3D">
        <w:t>)):</w:t>
      </w:r>
      <w:r w:rsidR="008D73BB">
        <w:t xml:space="preserve"> </w:t>
      </w:r>
      <w:proofErr w:type="spellStart"/>
      <w:proofErr w:type="gramStart"/>
      <w:r w:rsidRPr="00D01D3D">
        <w:t>ti,ab</w:t>
      </w:r>
      <w:proofErr w:type="gramEnd"/>
      <w:r w:rsidRPr="00D01D3D">
        <w:t>,kw</w:t>
      </w:r>
      <w:proofErr w:type="spellEnd"/>
    </w:p>
    <w:p w14:paraId="55A167A7" w14:textId="77777777" w:rsidR="00131733" w:rsidRPr="00D01D3D" w:rsidRDefault="00131733" w:rsidP="00D01D3D">
      <w:pPr>
        <w:ind w:firstLine="420"/>
      </w:pPr>
      <w:r w:rsidRPr="00D01D3D">
        <w:t>#3 = #1 AND #2</w:t>
      </w:r>
    </w:p>
    <w:p w14:paraId="57239229" w14:textId="77777777" w:rsidR="00131733" w:rsidRPr="00D01D3D" w:rsidRDefault="00131733" w:rsidP="00D01D3D">
      <w:pPr>
        <w:ind w:firstLine="420"/>
      </w:pPr>
      <w:r w:rsidRPr="00D01D3D">
        <w:t>Web of Science</w:t>
      </w:r>
    </w:p>
    <w:p w14:paraId="0AAB2031" w14:textId="77777777" w:rsidR="00131733" w:rsidRPr="00D01D3D" w:rsidRDefault="00131733" w:rsidP="00D01D3D">
      <w:pPr>
        <w:ind w:firstLine="420"/>
      </w:pPr>
      <w:r w:rsidRPr="00D01D3D">
        <w:t>#1 =</w:t>
      </w:r>
      <w:r w:rsidR="00D40A41">
        <w:t xml:space="preserve"> </w:t>
      </w:r>
      <w:r w:rsidRPr="00D01D3D">
        <w:rPr>
          <w:rStyle w:val="a7"/>
          <w:b w:val="0"/>
          <w:bCs w:val="0"/>
        </w:rPr>
        <w:t>((TS</w:t>
      </w:r>
      <w:r w:rsidR="00D40A41">
        <w:rPr>
          <w:rStyle w:val="a7"/>
          <w:b w:val="0"/>
          <w:bCs w:val="0"/>
        </w:rPr>
        <w:t xml:space="preserve"> </w:t>
      </w:r>
      <w:r w:rsidRPr="00D01D3D">
        <w:rPr>
          <w:rStyle w:val="a7"/>
          <w:b w:val="0"/>
          <w:bCs w:val="0"/>
        </w:rPr>
        <w:t>=</w:t>
      </w:r>
      <w:r w:rsidR="00D40A41">
        <w:rPr>
          <w:rStyle w:val="a7"/>
          <w:b w:val="0"/>
          <w:bCs w:val="0"/>
        </w:rPr>
        <w:t xml:space="preserve"> </w:t>
      </w:r>
      <w:r w:rsidRPr="00D01D3D">
        <w:rPr>
          <w:rStyle w:val="a7"/>
          <w:b w:val="0"/>
          <w:bCs w:val="0"/>
        </w:rPr>
        <w:t>(breast)) OR TS=(mastectomy)) OR TS</w:t>
      </w:r>
      <w:r w:rsidR="00D40A41">
        <w:rPr>
          <w:rStyle w:val="a7"/>
          <w:b w:val="0"/>
          <w:bCs w:val="0"/>
        </w:rPr>
        <w:t xml:space="preserve"> </w:t>
      </w:r>
      <w:r w:rsidRPr="00D01D3D">
        <w:rPr>
          <w:rStyle w:val="a7"/>
          <w:b w:val="0"/>
          <w:bCs w:val="0"/>
        </w:rPr>
        <w:t>=</w:t>
      </w:r>
      <w:r w:rsidR="00D40A41">
        <w:rPr>
          <w:rStyle w:val="a7"/>
          <w:b w:val="0"/>
          <w:bCs w:val="0"/>
        </w:rPr>
        <w:t xml:space="preserve"> </w:t>
      </w:r>
      <w:r w:rsidRPr="00D01D3D">
        <w:rPr>
          <w:rStyle w:val="a7"/>
          <w:b w:val="0"/>
          <w:bCs w:val="0"/>
        </w:rPr>
        <w:t>(mammaplasty)</w:t>
      </w:r>
    </w:p>
    <w:p w14:paraId="61FE9D7D" w14:textId="681B97FF" w:rsidR="00131733" w:rsidRPr="00D01D3D" w:rsidRDefault="00131733" w:rsidP="00D01D3D">
      <w:pPr>
        <w:ind w:firstLine="420"/>
      </w:pPr>
      <w:r w:rsidRPr="00D01D3D">
        <w:t xml:space="preserve">#2= </w:t>
      </w:r>
      <w:r w:rsidRPr="00D01D3D">
        <w:rPr>
          <w:rStyle w:val="a7"/>
          <w:b w:val="0"/>
          <w:bCs w:val="0"/>
        </w:rPr>
        <w:t>(TS</w:t>
      </w:r>
      <w:r w:rsidR="00D40A41">
        <w:rPr>
          <w:rStyle w:val="a7"/>
          <w:b w:val="0"/>
          <w:bCs w:val="0"/>
        </w:rPr>
        <w:t xml:space="preserve"> </w:t>
      </w:r>
      <w:r w:rsidRPr="00D01D3D">
        <w:rPr>
          <w:rStyle w:val="a7"/>
          <w:b w:val="0"/>
          <w:bCs w:val="0"/>
        </w:rPr>
        <w:t>=</w:t>
      </w:r>
      <w:r w:rsidR="00D40A41">
        <w:rPr>
          <w:rStyle w:val="a7"/>
          <w:b w:val="0"/>
          <w:bCs w:val="0"/>
        </w:rPr>
        <w:t xml:space="preserve"> </w:t>
      </w:r>
      <w:r w:rsidRPr="00D01D3D">
        <w:rPr>
          <w:rStyle w:val="a7"/>
          <w:b w:val="0"/>
          <w:bCs w:val="0"/>
        </w:rPr>
        <w:t>(opioid free)) OR TS</w:t>
      </w:r>
      <w:r w:rsidR="00D40A41">
        <w:rPr>
          <w:rStyle w:val="a7"/>
          <w:b w:val="0"/>
          <w:bCs w:val="0"/>
        </w:rPr>
        <w:t xml:space="preserve"> </w:t>
      </w:r>
      <w:r w:rsidRPr="00D01D3D">
        <w:rPr>
          <w:rStyle w:val="a7"/>
          <w:b w:val="0"/>
          <w:bCs w:val="0"/>
        </w:rPr>
        <w:t>=</w:t>
      </w:r>
      <w:r w:rsidR="00D40A41">
        <w:rPr>
          <w:rStyle w:val="a7"/>
          <w:b w:val="0"/>
          <w:bCs w:val="0"/>
        </w:rPr>
        <w:t xml:space="preserve"> </w:t>
      </w:r>
      <w:r w:rsidRPr="00D01D3D">
        <w:rPr>
          <w:rStyle w:val="a7"/>
          <w:b w:val="0"/>
          <w:bCs w:val="0"/>
        </w:rPr>
        <w:t xml:space="preserve">(opioid free </w:t>
      </w:r>
      <w:proofErr w:type="spellStart"/>
      <w:r w:rsidRPr="00D01D3D">
        <w:rPr>
          <w:rStyle w:val="a7"/>
          <w:b w:val="0"/>
          <w:bCs w:val="0"/>
        </w:rPr>
        <w:t>anaesthesia</w:t>
      </w:r>
      <w:proofErr w:type="spellEnd"/>
      <w:r w:rsidRPr="00D01D3D">
        <w:rPr>
          <w:rStyle w:val="a7"/>
          <w:b w:val="0"/>
          <w:bCs w:val="0"/>
        </w:rPr>
        <w:t>)</w:t>
      </w:r>
    </w:p>
    <w:p w14:paraId="7FECAC42" w14:textId="77777777" w:rsidR="00131733" w:rsidRPr="00D01D3D" w:rsidRDefault="00131733" w:rsidP="00D01D3D">
      <w:pPr>
        <w:ind w:firstLine="420"/>
      </w:pPr>
      <w:r w:rsidRPr="00D01D3D">
        <w:t>#3 = #1 AND #2</w:t>
      </w:r>
    </w:p>
    <w:p w14:paraId="56A166C0" w14:textId="77777777" w:rsidR="00131733" w:rsidRPr="00D01D3D" w:rsidRDefault="00131733" w:rsidP="00D01D3D">
      <w:pPr>
        <w:ind w:firstLine="420"/>
      </w:pPr>
      <w:r w:rsidRPr="00D01D3D">
        <w:t>Embase</w:t>
      </w:r>
    </w:p>
    <w:p w14:paraId="08EFC8A4" w14:textId="77777777" w:rsidR="00131733" w:rsidRPr="00D01D3D" w:rsidRDefault="00131733" w:rsidP="00D01D3D">
      <w:pPr>
        <w:ind w:firstLine="420"/>
      </w:pPr>
      <w:r w:rsidRPr="00D01D3D">
        <w:t>#1 =</w:t>
      </w:r>
      <w:r w:rsidR="00D40A41">
        <w:t xml:space="preserve"> </w:t>
      </w:r>
      <w:proofErr w:type="spellStart"/>
      <w:proofErr w:type="gramStart"/>
      <w:r w:rsidRPr="00D01D3D">
        <w:t>breast:ti</w:t>
      </w:r>
      <w:proofErr w:type="gramEnd"/>
      <w:r w:rsidRPr="00D01D3D">
        <w:t>,ab,kw</w:t>
      </w:r>
      <w:proofErr w:type="spellEnd"/>
      <w:r w:rsidRPr="00D01D3D">
        <w:t xml:space="preserve"> OR </w:t>
      </w:r>
      <w:proofErr w:type="spellStart"/>
      <w:r w:rsidRPr="00D01D3D">
        <w:t>mastectomy:ti,ab,kw</w:t>
      </w:r>
      <w:proofErr w:type="spellEnd"/>
      <w:r w:rsidRPr="00D01D3D">
        <w:t xml:space="preserve"> OR </w:t>
      </w:r>
      <w:proofErr w:type="spellStart"/>
      <w:r w:rsidRPr="00D01D3D">
        <w:t>mammaplasty:ti,ab,kw</w:t>
      </w:r>
      <w:proofErr w:type="spellEnd"/>
    </w:p>
    <w:p w14:paraId="71F0FCD7" w14:textId="1045EB2B" w:rsidR="00131733" w:rsidRPr="00D01D3D" w:rsidRDefault="00131733" w:rsidP="00D01D3D">
      <w:pPr>
        <w:ind w:firstLine="420"/>
      </w:pPr>
      <w:r w:rsidRPr="00D01D3D">
        <w:t>#2 =</w:t>
      </w:r>
      <w:r w:rsidR="00D40A41">
        <w:t xml:space="preserve"> </w:t>
      </w:r>
      <w:r w:rsidR="00AD6D72">
        <w:t>“</w:t>
      </w:r>
      <w:r w:rsidRPr="00D01D3D">
        <w:t>opioid free</w:t>
      </w:r>
      <w:r w:rsidR="00AD6D72">
        <w:t>”</w:t>
      </w:r>
      <w:r w:rsidRPr="00D01D3D">
        <w:t xml:space="preserve"> OR ((</w:t>
      </w:r>
      <w:r w:rsidR="00AD6D72">
        <w:t>“</w:t>
      </w:r>
      <w:r w:rsidRPr="00D01D3D">
        <w:t>opioid</w:t>
      </w:r>
      <w:r w:rsidR="00AD6D72">
        <w:t>”</w:t>
      </w:r>
      <w:r w:rsidRPr="00D01D3D">
        <w:t xml:space="preserve">/exp OR opioid) AND free) OR </w:t>
      </w:r>
      <w:r w:rsidR="00AD6D72">
        <w:t>“</w:t>
      </w:r>
      <w:r w:rsidRPr="00D01D3D">
        <w:t>opioid free</w:t>
      </w:r>
      <w:r w:rsidR="00AD6D72">
        <w:t>”</w:t>
      </w:r>
      <w:r w:rsidRPr="00D01D3D">
        <w:t>:</w:t>
      </w:r>
      <w:r w:rsidR="00D40A41">
        <w:t xml:space="preserve"> </w:t>
      </w:r>
      <w:proofErr w:type="spellStart"/>
      <w:proofErr w:type="gramStart"/>
      <w:r w:rsidRPr="00D01D3D">
        <w:t>ti,ab</w:t>
      </w:r>
      <w:proofErr w:type="gramEnd"/>
      <w:r w:rsidRPr="00D01D3D">
        <w:t>,kw</w:t>
      </w:r>
      <w:proofErr w:type="spellEnd"/>
      <w:r w:rsidRPr="00D01D3D">
        <w:t xml:space="preserve"> OR </w:t>
      </w:r>
      <w:r w:rsidR="00AD6D72">
        <w:t>“</w:t>
      </w:r>
      <w:r w:rsidRPr="00D01D3D">
        <w:t xml:space="preserve">opioid free </w:t>
      </w:r>
      <w:proofErr w:type="spellStart"/>
      <w:r w:rsidRPr="00D01D3D">
        <w:t>anaesthesia</w:t>
      </w:r>
      <w:proofErr w:type="spellEnd"/>
      <w:r w:rsidR="00AD6D72">
        <w:t>”</w:t>
      </w:r>
      <w:r w:rsidRPr="00D01D3D">
        <w:t>:</w:t>
      </w:r>
      <w:r w:rsidR="00D40A41">
        <w:t xml:space="preserve"> </w:t>
      </w:r>
      <w:proofErr w:type="spellStart"/>
      <w:r w:rsidRPr="00D01D3D">
        <w:t>ti,ab,kw</w:t>
      </w:r>
      <w:proofErr w:type="spellEnd"/>
    </w:p>
    <w:p w14:paraId="4520A5F6" w14:textId="77777777" w:rsidR="00131733" w:rsidRPr="00D01D3D" w:rsidRDefault="00131733" w:rsidP="00D01D3D">
      <w:pPr>
        <w:ind w:firstLine="420"/>
      </w:pPr>
      <w:r w:rsidRPr="00D01D3D">
        <w:t>#3= #1 AND #2</w:t>
      </w:r>
    </w:p>
    <w:p w14:paraId="108BB0E7" w14:textId="77777777" w:rsidR="00131733" w:rsidRPr="00D01D3D" w:rsidRDefault="00131733" w:rsidP="00D01D3D">
      <w:pPr>
        <w:ind w:firstLine="420"/>
      </w:pPr>
    </w:p>
    <w:p w14:paraId="5A0E3BEC" w14:textId="77777777" w:rsidR="00131733" w:rsidRPr="00131733" w:rsidRDefault="00D01D3D" w:rsidP="00D01D3D">
      <w:pPr>
        <w:ind w:firstLineChars="0" w:firstLine="0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4131AC" w:rsidRPr="00A95D1D">
        <w:rPr>
          <w:noProof/>
        </w:rPr>
        <w:lastRenderedPageBreak/>
        <w:drawing>
          <wp:inline distT="0" distB="0" distL="0" distR="0" wp14:anchorId="49939B06" wp14:editId="7EDEF561">
            <wp:extent cx="6349888" cy="310539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124" cy="3111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DBACD" w14:textId="56F997FA" w:rsidR="00D01D3D" w:rsidRPr="002124F6" w:rsidRDefault="00D01D3D" w:rsidP="00D01D3D">
      <w:pPr>
        <w:pStyle w:val="af3"/>
        <w:rPr>
          <w:color w:val="000000"/>
        </w:rPr>
      </w:pPr>
      <w:r w:rsidRPr="002124F6">
        <w:rPr>
          <w:rFonts w:hint="eastAsia"/>
          <w:b/>
          <w:bCs/>
          <w:iCs/>
        </w:rPr>
        <w:t>Supplement</w:t>
      </w:r>
      <w:r w:rsidR="00AD6D72" w:rsidRPr="002124F6">
        <w:rPr>
          <w:b/>
          <w:bCs/>
          <w:iCs/>
        </w:rPr>
        <w:t>ary</w:t>
      </w:r>
      <w:r w:rsidRPr="002124F6">
        <w:rPr>
          <w:rFonts w:hint="eastAsia"/>
          <w:b/>
          <w:bCs/>
          <w:iCs/>
        </w:rPr>
        <w:t xml:space="preserve"> </w:t>
      </w:r>
      <w:r w:rsidR="00AD6D72" w:rsidRPr="002124F6">
        <w:rPr>
          <w:b/>
          <w:bCs/>
          <w:iCs/>
        </w:rPr>
        <w:t>F</w:t>
      </w:r>
      <w:r w:rsidRPr="002124F6">
        <w:rPr>
          <w:rFonts w:hint="eastAsia"/>
          <w:b/>
          <w:bCs/>
          <w:iCs/>
        </w:rPr>
        <w:t>ig</w:t>
      </w:r>
      <w:r w:rsidRPr="002124F6">
        <w:rPr>
          <w:b/>
          <w:bCs/>
          <w:iCs/>
        </w:rPr>
        <w:t>.</w:t>
      </w:r>
      <w:r w:rsidRPr="002124F6">
        <w:rPr>
          <w:rFonts w:hint="eastAsia"/>
          <w:b/>
          <w:bCs/>
          <w:iCs/>
        </w:rPr>
        <w:t xml:space="preserve"> 1</w:t>
      </w:r>
      <w:r w:rsidRPr="002124F6">
        <w:rPr>
          <w:rFonts w:hint="eastAsia"/>
          <w:b/>
          <w:bCs/>
        </w:rPr>
        <w:t>. Subgroup analysis for</w:t>
      </w:r>
      <w:r w:rsidRPr="002124F6">
        <w:rPr>
          <w:b/>
          <w:bCs/>
        </w:rPr>
        <w:t xml:space="preserve"> the</w:t>
      </w:r>
      <w:r w:rsidRPr="002124F6">
        <w:rPr>
          <w:rFonts w:hint="eastAsia"/>
          <w:b/>
          <w:bCs/>
        </w:rPr>
        <w:t xml:space="preserve"> incidence of PONV between OFGA and OBGA groups according to </w:t>
      </w:r>
      <w:r w:rsidRPr="002124F6">
        <w:rPr>
          <w:b/>
          <w:bCs/>
        </w:rPr>
        <w:t>different</w:t>
      </w:r>
      <w:r w:rsidRPr="002124F6">
        <w:rPr>
          <w:rFonts w:hint="eastAsia"/>
          <w:b/>
          <w:bCs/>
        </w:rPr>
        <w:t xml:space="preserve"> countries.</w:t>
      </w:r>
      <w:r w:rsidRPr="002124F6">
        <w:t xml:space="preserve"> </w:t>
      </w:r>
      <w:r w:rsidRPr="002124F6">
        <w:rPr>
          <w:rFonts w:hint="eastAsia"/>
        </w:rPr>
        <w:t>PONV,</w:t>
      </w:r>
      <w:r w:rsidRPr="002124F6">
        <w:t xml:space="preserve"> </w:t>
      </w:r>
      <w:r w:rsidRPr="002124F6">
        <w:rPr>
          <w:rFonts w:eastAsia="宋体" w:hint="eastAsia"/>
          <w:color w:val="000000"/>
        </w:rPr>
        <w:t xml:space="preserve">postoperative nausea and vomiting; OFGA, opioid-free general anesthesia; OFBA, opioid-based general </w:t>
      </w:r>
      <w:r w:rsidRPr="002124F6">
        <w:rPr>
          <w:rFonts w:hint="eastAsia"/>
          <w:color w:val="000000"/>
        </w:rPr>
        <w:t>anesthesia</w:t>
      </w:r>
      <w:r w:rsidR="00F97764" w:rsidRPr="002124F6">
        <w:rPr>
          <w:color w:val="000000"/>
        </w:rPr>
        <w:t>;</w:t>
      </w:r>
      <w:r w:rsidR="008D73BB" w:rsidRPr="002124F6">
        <w:rPr>
          <w:color w:val="000000"/>
        </w:rPr>
        <w:t xml:space="preserve"> M-H, </w:t>
      </w:r>
      <w:r w:rsidR="002124F6" w:rsidRPr="002124F6">
        <w:rPr>
          <w:color w:val="000000"/>
        </w:rPr>
        <w:t>mantel</w:t>
      </w:r>
      <w:r w:rsidR="002124F6" w:rsidRPr="002124F6">
        <w:rPr>
          <w:color w:val="000000"/>
        </w:rPr>
        <w:t>–</w:t>
      </w:r>
      <w:proofErr w:type="spellStart"/>
      <w:r w:rsidR="002124F6" w:rsidRPr="002124F6">
        <w:rPr>
          <w:color w:val="000000"/>
        </w:rPr>
        <w:t>haenszel</w:t>
      </w:r>
      <w:proofErr w:type="spellEnd"/>
      <w:r w:rsidR="002124F6" w:rsidRPr="002124F6">
        <w:rPr>
          <w:color w:val="000000"/>
        </w:rPr>
        <w:t xml:space="preserve">; </w:t>
      </w:r>
      <w:r w:rsidR="008D73BB" w:rsidRPr="002124F6">
        <w:rPr>
          <w:color w:val="000000"/>
        </w:rPr>
        <w:t xml:space="preserve">CI, </w:t>
      </w:r>
      <w:r w:rsidR="002124F6" w:rsidRPr="002124F6">
        <w:rPr>
          <w:color w:val="000000"/>
        </w:rPr>
        <w:t>confidence interval</w:t>
      </w:r>
      <w:r w:rsidR="008D73BB" w:rsidRPr="002124F6">
        <w:rPr>
          <w:color w:val="000000"/>
        </w:rPr>
        <w:t>.</w:t>
      </w:r>
    </w:p>
    <w:p w14:paraId="62944428" w14:textId="77777777" w:rsidR="00131733" w:rsidRPr="002124F6" w:rsidRDefault="00131733" w:rsidP="002124F6">
      <w:pPr>
        <w:ind w:firstLine="420"/>
      </w:pPr>
    </w:p>
    <w:p w14:paraId="6D078BC5" w14:textId="77777777" w:rsidR="00131733" w:rsidRPr="002124F6" w:rsidRDefault="004131AC" w:rsidP="00D01D3D">
      <w:pPr>
        <w:adjustRightInd w:val="0"/>
        <w:snapToGrid w:val="0"/>
        <w:ind w:firstLineChars="0" w:firstLine="0"/>
        <w:jc w:val="center"/>
        <w:rPr>
          <w:noProof/>
        </w:rPr>
      </w:pPr>
      <w:r w:rsidRPr="002124F6">
        <w:rPr>
          <w:noProof/>
        </w:rPr>
        <w:drawing>
          <wp:inline distT="0" distB="0" distL="0" distR="0" wp14:anchorId="5F838618" wp14:editId="5A5B3F3B">
            <wp:extent cx="6391478" cy="308758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645" cy="3092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9EB38" w14:textId="4BFC23A2" w:rsidR="00D01D3D" w:rsidRDefault="00D01D3D" w:rsidP="00D01D3D">
      <w:pPr>
        <w:pStyle w:val="af3"/>
      </w:pPr>
      <w:r w:rsidRPr="002124F6">
        <w:rPr>
          <w:rFonts w:hint="eastAsia"/>
          <w:b/>
          <w:bCs/>
        </w:rPr>
        <w:t>Supplement</w:t>
      </w:r>
      <w:r w:rsidR="000736D3" w:rsidRPr="002124F6">
        <w:rPr>
          <w:b/>
          <w:bCs/>
        </w:rPr>
        <w:t>ary</w:t>
      </w:r>
      <w:r w:rsidRPr="002124F6">
        <w:rPr>
          <w:rFonts w:hint="eastAsia"/>
          <w:b/>
          <w:bCs/>
        </w:rPr>
        <w:t xml:space="preserve"> </w:t>
      </w:r>
      <w:r w:rsidR="000736D3" w:rsidRPr="002124F6">
        <w:rPr>
          <w:b/>
          <w:bCs/>
        </w:rPr>
        <w:t>F</w:t>
      </w:r>
      <w:r w:rsidRPr="002124F6">
        <w:rPr>
          <w:rFonts w:hint="eastAsia"/>
          <w:b/>
          <w:bCs/>
        </w:rPr>
        <w:t>ig</w:t>
      </w:r>
      <w:r w:rsidRPr="002124F6">
        <w:rPr>
          <w:b/>
          <w:bCs/>
        </w:rPr>
        <w:t>.</w:t>
      </w:r>
      <w:r w:rsidRPr="002124F6">
        <w:rPr>
          <w:rFonts w:hint="eastAsia"/>
          <w:b/>
          <w:bCs/>
        </w:rPr>
        <w:t xml:space="preserve"> 2. Subgroup analysis for</w:t>
      </w:r>
      <w:r w:rsidRPr="002124F6">
        <w:rPr>
          <w:b/>
          <w:bCs/>
        </w:rPr>
        <w:t xml:space="preserve"> the</w:t>
      </w:r>
      <w:r w:rsidRPr="002124F6">
        <w:rPr>
          <w:rFonts w:hint="eastAsia"/>
          <w:b/>
          <w:bCs/>
        </w:rPr>
        <w:t xml:space="preserve"> incidence of PONV between OFGA and OBGA groups according to premedication.</w:t>
      </w:r>
      <w:r w:rsidRPr="002124F6">
        <w:t xml:space="preserve"> </w:t>
      </w:r>
      <w:r w:rsidRPr="002124F6">
        <w:rPr>
          <w:rFonts w:hint="eastAsia"/>
        </w:rPr>
        <w:t>PONV,</w:t>
      </w:r>
      <w:r w:rsidRPr="002124F6">
        <w:t xml:space="preserve"> </w:t>
      </w:r>
      <w:r w:rsidRPr="002124F6">
        <w:rPr>
          <w:rFonts w:hint="eastAsia"/>
        </w:rPr>
        <w:t>postoperative nausea and vomiting; OFGA, opioid-free general anesthesia; OFBA, opioid-based general anesthesia</w:t>
      </w:r>
      <w:r w:rsidR="00F97764" w:rsidRPr="002124F6">
        <w:t>;</w:t>
      </w:r>
      <w:r w:rsidR="008D73BB" w:rsidRPr="002124F6">
        <w:t xml:space="preserve"> </w:t>
      </w:r>
      <w:r w:rsidR="008D73BB" w:rsidRPr="002124F6">
        <w:rPr>
          <w:color w:val="000000"/>
        </w:rPr>
        <w:t>M-H,</w:t>
      </w:r>
      <w:r w:rsidR="002124F6" w:rsidRPr="002124F6">
        <w:rPr>
          <w:color w:val="000000"/>
        </w:rPr>
        <w:t xml:space="preserve"> mantel–</w:t>
      </w:r>
      <w:proofErr w:type="spellStart"/>
      <w:r w:rsidR="002124F6" w:rsidRPr="002124F6">
        <w:rPr>
          <w:color w:val="000000"/>
        </w:rPr>
        <w:t>haenszel</w:t>
      </w:r>
      <w:proofErr w:type="spellEnd"/>
      <w:r w:rsidR="002124F6" w:rsidRPr="002124F6">
        <w:rPr>
          <w:color w:val="000000"/>
        </w:rPr>
        <w:t xml:space="preserve">; </w:t>
      </w:r>
      <w:r w:rsidR="008D73BB" w:rsidRPr="002124F6">
        <w:rPr>
          <w:color w:val="000000"/>
        </w:rPr>
        <w:t xml:space="preserve">CI, </w:t>
      </w:r>
      <w:r w:rsidR="002124F6" w:rsidRPr="002124F6">
        <w:rPr>
          <w:color w:val="000000"/>
        </w:rPr>
        <w:t>confidence interval</w:t>
      </w:r>
      <w:r w:rsidR="008D73BB" w:rsidRPr="002124F6">
        <w:rPr>
          <w:color w:val="000000"/>
        </w:rPr>
        <w:t>.</w:t>
      </w:r>
    </w:p>
    <w:p w14:paraId="2711977D" w14:textId="77777777" w:rsidR="00D01D3D" w:rsidRPr="002124F6" w:rsidRDefault="00D01D3D" w:rsidP="00D01D3D">
      <w:pPr>
        <w:pStyle w:val="af3"/>
      </w:pPr>
    </w:p>
    <w:p w14:paraId="68ED6F93" w14:textId="77777777" w:rsidR="00B16194" w:rsidRDefault="004131AC" w:rsidP="00D01D3D">
      <w:pPr>
        <w:ind w:firstLineChars="0" w:firstLine="0"/>
        <w:jc w:val="center"/>
        <w:rPr>
          <w:noProof/>
        </w:rPr>
      </w:pPr>
      <w:r w:rsidRPr="00A95D1D">
        <w:rPr>
          <w:noProof/>
        </w:rPr>
        <w:lastRenderedPageBreak/>
        <w:drawing>
          <wp:inline distT="0" distB="0" distL="0" distR="0" wp14:anchorId="77810E58" wp14:editId="2D10487F">
            <wp:extent cx="5272405" cy="351536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351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E3A15" w14:textId="7D3D3AF0" w:rsidR="00D01D3D" w:rsidRPr="00F25D3C" w:rsidRDefault="00D01D3D" w:rsidP="00D01D3D">
      <w:pPr>
        <w:pStyle w:val="af3"/>
      </w:pPr>
      <w:r w:rsidRPr="00D01D3D">
        <w:rPr>
          <w:rFonts w:hint="eastAsia"/>
          <w:b/>
          <w:bCs/>
        </w:rPr>
        <w:t>Supplement</w:t>
      </w:r>
      <w:r w:rsidR="000736D3">
        <w:rPr>
          <w:b/>
          <w:bCs/>
        </w:rPr>
        <w:t>ary</w:t>
      </w:r>
      <w:r w:rsidRPr="00D01D3D">
        <w:rPr>
          <w:rFonts w:hint="eastAsia"/>
          <w:b/>
          <w:bCs/>
        </w:rPr>
        <w:t xml:space="preserve"> </w:t>
      </w:r>
      <w:r w:rsidR="000736D3">
        <w:rPr>
          <w:b/>
          <w:bCs/>
        </w:rPr>
        <w:t>F</w:t>
      </w:r>
      <w:r w:rsidRPr="00D01D3D">
        <w:rPr>
          <w:rFonts w:hint="eastAsia"/>
          <w:b/>
          <w:bCs/>
        </w:rPr>
        <w:t>ig</w:t>
      </w:r>
      <w:r w:rsidRPr="00D01D3D">
        <w:rPr>
          <w:b/>
          <w:bCs/>
        </w:rPr>
        <w:t>.</w:t>
      </w:r>
      <w:r w:rsidRPr="00D01D3D">
        <w:rPr>
          <w:rFonts w:hint="eastAsia"/>
          <w:b/>
          <w:bCs/>
        </w:rPr>
        <w:t xml:space="preserve"> 3.</w:t>
      </w:r>
      <w:r w:rsidRPr="00D01D3D">
        <w:rPr>
          <w:b/>
          <w:bCs/>
        </w:rPr>
        <w:t xml:space="preserve"> </w:t>
      </w:r>
      <w:r w:rsidRPr="00D01D3D">
        <w:rPr>
          <w:rFonts w:hint="eastAsia"/>
          <w:b/>
          <w:bCs/>
        </w:rPr>
        <w:t>Funnel plot for</w:t>
      </w:r>
      <w:r w:rsidRPr="00D01D3D">
        <w:rPr>
          <w:b/>
          <w:bCs/>
        </w:rPr>
        <w:t xml:space="preserve"> the</w:t>
      </w:r>
      <w:r w:rsidRPr="00D01D3D">
        <w:rPr>
          <w:rFonts w:hint="eastAsia"/>
          <w:b/>
          <w:bCs/>
        </w:rPr>
        <w:t xml:space="preserve"> incidence of PONV.</w:t>
      </w:r>
      <w:r w:rsidRPr="00F25D3C">
        <w:t xml:space="preserve"> </w:t>
      </w:r>
      <w:r w:rsidRPr="00F25D3C">
        <w:rPr>
          <w:rFonts w:hint="eastAsia"/>
        </w:rPr>
        <w:t>PONV,</w:t>
      </w:r>
      <w:r w:rsidRPr="00F25D3C">
        <w:t xml:space="preserve"> </w:t>
      </w:r>
      <w:r w:rsidRPr="00F25D3C">
        <w:rPr>
          <w:rFonts w:hint="eastAsia"/>
        </w:rPr>
        <w:t>postoperative nausea and vomitin</w:t>
      </w:r>
      <w:r w:rsidRPr="001061AA">
        <w:rPr>
          <w:rFonts w:hint="eastAsia"/>
        </w:rPr>
        <w:t>g</w:t>
      </w:r>
      <w:r w:rsidR="008D73BB" w:rsidRPr="001061AA">
        <w:t>.</w:t>
      </w:r>
    </w:p>
    <w:p w14:paraId="2367361C" w14:textId="77777777" w:rsidR="00D01D3D" w:rsidRPr="00D01D3D" w:rsidRDefault="00D01D3D" w:rsidP="00D01D3D">
      <w:pPr>
        <w:ind w:firstLineChars="0" w:firstLine="0"/>
      </w:pPr>
    </w:p>
    <w:sectPr w:rsidR="00D01D3D" w:rsidRPr="00D01D3D" w:rsidSect="00E85E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992" w:bottom="992" w:left="992" w:header="283" w:footer="113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AC690" w14:textId="77777777" w:rsidR="007B3213" w:rsidRDefault="007B3213" w:rsidP="00131733">
      <w:pPr>
        <w:ind w:firstLine="420"/>
      </w:pPr>
      <w:r>
        <w:separator/>
      </w:r>
    </w:p>
  </w:endnote>
  <w:endnote w:type="continuationSeparator" w:id="0">
    <w:p w14:paraId="355DA7D5" w14:textId="77777777" w:rsidR="007B3213" w:rsidRDefault="007B3213" w:rsidP="00131733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mbusRomNo9L">
    <w:panose1 w:val="01010103010101010101"/>
    <w:charset w:val="00"/>
    <w:family w:val="modern"/>
    <w:notTrueType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5845B" w14:textId="77777777" w:rsidR="00E85E3F" w:rsidRDefault="00E85E3F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7164F" w14:textId="0896DFE6" w:rsidR="00E85E3F" w:rsidRDefault="00E85E3F" w:rsidP="00E85E3F">
    <w:pPr>
      <w:pStyle w:val="a5"/>
      <w:ind w:firstLineChars="0"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0736D3" w:rsidRPr="000736D3">
      <w:rPr>
        <w:noProof/>
        <w:lang w:val="zh-CN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2F2AC" w14:textId="63D73F4E" w:rsidR="00E85E3F" w:rsidRDefault="00E85E3F" w:rsidP="00E85E3F">
    <w:pPr>
      <w:pStyle w:val="a5"/>
      <w:ind w:firstLineChars="0"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AD6D72" w:rsidRPr="00AD6D72">
      <w:rPr>
        <w:noProof/>
        <w:lang w:val="zh-CN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CF3F1" w14:textId="77777777" w:rsidR="007B3213" w:rsidRDefault="007B3213" w:rsidP="00131733">
      <w:pPr>
        <w:ind w:firstLine="420"/>
      </w:pPr>
      <w:r>
        <w:separator/>
      </w:r>
    </w:p>
  </w:footnote>
  <w:footnote w:type="continuationSeparator" w:id="0">
    <w:p w14:paraId="51F6467E" w14:textId="77777777" w:rsidR="007B3213" w:rsidRDefault="007B3213" w:rsidP="00131733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DFCF" w14:textId="77777777" w:rsidR="00E85E3F" w:rsidRDefault="00E85E3F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E366D" w14:textId="77777777" w:rsidR="00E85E3F" w:rsidRDefault="00E85E3F" w:rsidP="00E85E3F">
    <w:pPr>
      <w:pStyle w:val="a3"/>
      <w:pBdr>
        <w:bottom w:val="none" w:sz="0" w:space="0" w:color="auto"/>
      </w:pBdr>
      <w:ind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0B6D8" w14:textId="77777777" w:rsidR="00E85E3F" w:rsidRDefault="00E85E3F" w:rsidP="00E85E3F">
    <w:pPr>
      <w:pStyle w:val="a3"/>
      <w:pBdr>
        <w:bottom w:val="none" w:sz="0" w:space="0" w:color="auto"/>
      </w:pBdr>
      <w:ind w:firstLineChars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661A69"/>
    <w:multiLevelType w:val="multilevel"/>
    <w:tmpl w:val="613A6322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D8C2817"/>
    <w:multiLevelType w:val="multilevel"/>
    <w:tmpl w:val="E2267CB6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pStyle w:val="2"/>
      <w:suff w:val="space"/>
      <w:lvlText w:val="%1.%2"/>
      <w:lvlJc w:val="left"/>
      <w:pPr>
        <w:ind w:left="576" w:hanging="576"/>
      </w:p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1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943"/>
    <w:rsid w:val="00026082"/>
    <w:rsid w:val="000736D3"/>
    <w:rsid w:val="001061AA"/>
    <w:rsid w:val="00131733"/>
    <w:rsid w:val="002124F6"/>
    <w:rsid w:val="004131AC"/>
    <w:rsid w:val="00617EC0"/>
    <w:rsid w:val="007B3213"/>
    <w:rsid w:val="008D73BB"/>
    <w:rsid w:val="0091776B"/>
    <w:rsid w:val="00AD6D72"/>
    <w:rsid w:val="00B16194"/>
    <w:rsid w:val="00B70BF3"/>
    <w:rsid w:val="00BE28C7"/>
    <w:rsid w:val="00D01D3D"/>
    <w:rsid w:val="00D40A41"/>
    <w:rsid w:val="00DA2943"/>
    <w:rsid w:val="00E85E3F"/>
    <w:rsid w:val="00F15AB9"/>
    <w:rsid w:val="00F9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528ECAD4"/>
  <w15:chartTrackingRefBased/>
  <w15:docId w15:val="{F457147D-69E9-4531-8C12-BA9F8C4FC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D3D"/>
    <w:pPr>
      <w:widowControl w:val="0"/>
      <w:ind w:firstLineChars="200" w:firstLine="200"/>
      <w:jc w:val="both"/>
    </w:pPr>
    <w:rPr>
      <w:rFonts w:ascii="Times New Roman" w:eastAsia="Times New Roman" w:hAnsi="Times New Roman"/>
      <w:kern w:val="2"/>
      <w:sz w:val="21"/>
      <w:szCs w:val="21"/>
    </w:rPr>
  </w:style>
  <w:style w:type="paragraph" w:styleId="1">
    <w:name w:val="heading 1"/>
    <w:aliases w:val="一级标题"/>
    <w:basedOn w:val="a"/>
    <w:next w:val="a"/>
    <w:link w:val="10"/>
    <w:autoRedefine/>
    <w:uiPriority w:val="1"/>
    <w:qFormat/>
    <w:rsid w:val="00D01D3D"/>
    <w:pPr>
      <w:autoSpaceDE w:val="0"/>
      <w:autoSpaceDN w:val="0"/>
      <w:adjustRightInd w:val="0"/>
      <w:spacing w:beforeLines="100" w:before="312" w:afterLines="100" w:after="312"/>
      <w:ind w:firstLineChars="0" w:firstLine="0"/>
      <w:jc w:val="left"/>
      <w:outlineLvl w:val="0"/>
    </w:pPr>
    <w:rPr>
      <w:rFonts w:cs="Book Antiqua"/>
      <w:b/>
      <w:bCs/>
      <w:kern w:val="0"/>
      <w:sz w:val="24"/>
      <w:szCs w:val="20"/>
    </w:rPr>
  </w:style>
  <w:style w:type="paragraph" w:styleId="2">
    <w:name w:val="heading 2"/>
    <w:aliases w:val="二级标题"/>
    <w:basedOn w:val="a"/>
    <w:next w:val="a"/>
    <w:link w:val="20"/>
    <w:autoRedefine/>
    <w:uiPriority w:val="9"/>
    <w:unhideWhenUsed/>
    <w:qFormat/>
    <w:rsid w:val="00D01D3D"/>
    <w:pPr>
      <w:keepNext/>
      <w:keepLines/>
      <w:numPr>
        <w:ilvl w:val="1"/>
        <w:numId w:val="14"/>
      </w:numPr>
      <w:adjustRightInd w:val="0"/>
      <w:snapToGrid w:val="0"/>
      <w:spacing w:beforeLines="50" w:before="156" w:afterLines="50" w:after="156"/>
      <w:ind w:firstLineChars="0" w:firstLine="0"/>
      <w:jc w:val="left"/>
      <w:outlineLvl w:val="1"/>
    </w:pPr>
    <w:rPr>
      <w:b/>
      <w:bCs/>
      <w:i/>
      <w:sz w:val="22"/>
    </w:rPr>
  </w:style>
  <w:style w:type="paragraph" w:styleId="3">
    <w:name w:val="heading 3"/>
    <w:aliases w:val="三级标题"/>
    <w:basedOn w:val="a"/>
    <w:next w:val="a"/>
    <w:link w:val="30"/>
    <w:autoRedefine/>
    <w:uiPriority w:val="9"/>
    <w:unhideWhenUsed/>
    <w:qFormat/>
    <w:rsid w:val="00D01D3D"/>
    <w:pPr>
      <w:keepNext/>
      <w:keepLines/>
      <w:numPr>
        <w:ilvl w:val="2"/>
        <w:numId w:val="14"/>
      </w:numPr>
      <w:adjustRightInd w:val="0"/>
      <w:snapToGrid w:val="0"/>
      <w:spacing w:beforeLines="50" w:before="156" w:afterLines="50" w:after="156"/>
      <w:ind w:firstLineChars="0" w:firstLine="0"/>
      <w:jc w:val="left"/>
      <w:outlineLvl w:val="2"/>
    </w:pPr>
    <w:rPr>
      <w:bCs/>
      <w:i/>
      <w:sz w:val="22"/>
      <w:szCs w:val="32"/>
    </w:rPr>
  </w:style>
  <w:style w:type="paragraph" w:styleId="4">
    <w:name w:val="heading 4"/>
    <w:basedOn w:val="a"/>
    <w:next w:val="a"/>
    <w:link w:val="40"/>
    <w:uiPriority w:val="9"/>
    <w:qFormat/>
    <w:rsid w:val="00D01D3D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D01D3D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D01D3D"/>
    <w:pPr>
      <w:keepNext/>
      <w:keepLines/>
      <w:numPr>
        <w:ilvl w:val="5"/>
        <w:numId w:val="18"/>
      </w:numPr>
      <w:spacing w:before="240" w:after="64" w:line="320" w:lineRule="auto"/>
      <w:ind w:firstLineChars="0" w:firstLine="0"/>
      <w:outlineLvl w:val="5"/>
    </w:pPr>
    <w:rPr>
      <w:rFonts w:ascii="等线 Light" w:eastAsia="等线 Light" w:hAnsi="等线 Light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D01D3D"/>
    <w:pPr>
      <w:keepNext/>
      <w:keepLines/>
      <w:numPr>
        <w:ilvl w:val="6"/>
        <w:numId w:val="18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D01D3D"/>
    <w:pPr>
      <w:keepNext/>
      <w:keepLines/>
      <w:numPr>
        <w:ilvl w:val="7"/>
        <w:numId w:val="18"/>
      </w:numPr>
      <w:spacing w:before="240" w:after="64" w:line="320" w:lineRule="auto"/>
      <w:ind w:firstLineChars="0" w:firstLine="0"/>
      <w:outlineLvl w:val="7"/>
    </w:pPr>
    <w:rPr>
      <w:rFonts w:ascii="等线 Light" w:eastAsia="等线 Light" w:hAnsi="等线 Light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1D3D"/>
    <w:pPr>
      <w:keepNext/>
      <w:keepLines/>
      <w:numPr>
        <w:ilvl w:val="8"/>
        <w:numId w:val="18"/>
      </w:numPr>
      <w:spacing w:before="240" w:after="64" w:line="320" w:lineRule="auto"/>
      <w:ind w:firstLineChars="0" w:firstLine="0"/>
      <w:outlineLvl w:val="8"/>
    </w:pPr>
    <w:rPr>
      <w:rFonts w:ascii="等线 Light" w:eastAsia="等线 Light" w:hAnsi="等线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1D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D01D3D"/>
    <w:rPr>
      <w:rFonts w:ascii="Times New Roman" w:eastAsia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1D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D01D3D"/>
    <w:rPr>
      <w:rFonts w:ascii="Times New Roman" w:eastAsia="Times New Roman" w:hAnsi="Times New Roman"/>
      <w:kern w:val="2"/>
      <w:sz w:val="18"/>
      <w:szCs w:val="18"/>
    </w:rPr>
  </w:style>
  <w:style w:type="character" w:styleId="a7">
    <w:name w:val="Strong"/>
    <w:uiPriority w:val="22"/>
    <w:qFormat/>
    <w:rsid w:val="00131733"/>
    <w:rPr>
      <w:b/>
      <w:bCs/>
    </w:rPr>
  </w:style>
  <w:style w:type="character" w:styleId="a8">
    <w:name w:val="annotation reference"/>
    <w:uiPriority w:val="99"/>
    <w:semiHidden/>
    <w:unhideWhenUsed/>
    <w:rsid w:val="008D73BB"/>
    <w:rPr>
      <w:sz w:val="21"/>
      <w:szCs w:val="21"/>
    </w:rPr>
  </w:style>
  <w:style w:type="character" w:customStyle="1" w:styleId="10">
    <w:name w:val="标题 1 字符"/>
    <w:aliases w:val="一级标题 字符"/>
    <w:link w:val="1"/>
    <w:uiPriority w:val="1"/>
    <w:rsid w:val="00D01D3D"/>
    <w:rPr>
      <w:rFonts w:ascii="Times New Roman" w:eastAsia="Times New Roman" w:hAnsi="Times New Roman" w:cs="Book Antiqua"/>
      <w:b/>
      <w:bCs/>
      <w:sz w:val="24"/>
    </w:rPr>
  </w:style>
  <w:style w:type="character" w:customStyle="1" w:styleId="20">
    <w:name w:val="标题 2 字符"/>
    <w:aliases w:val="二级标题 字符"/>
    <w:link w:val="2"/>
    <w:uiPriority w:val="9"/>
    <w:rsid w:val="00D01D3D"/>
    <w:rPr>
      <w:rFonts w:ascii="Times New Roman" w:eastAsia="Times New Roman" w:hAnsi="Times New Roman"/>
      <w:b/>
      <w:bCs/>
      <w:i/>
      <w:kern w:val="2"/>
      <w:sz w:val="22"/>
      <w:szCs w:val="21"/>
    </w:rPr>
  </w:style>
  <w:style w:type="character" w:customStyle="1" w:styleId="30">
    <w:name w:val="标题 3 字符"/>
    <w:aliases w:val="三级标题 字符"/>
    <w:link w:val="3"/>
    <w:uiPriority w:val="9"/>
    <w:rsid w:val="00D01D3D"/>
    <w:rPr>
      <w:rFonts w:ascii="Times New Roman" w:eastAsia="Times New Roman" w:hAnsi="Times New Roman"/>
      <w:bCs/>
      <w:i/>
      <w:kern w:val="2"/>
      <w:sz w:val="22"/>
      <w:szCs w:val="32"/>
    </w:rPr>
  </w:style>
  <w:style w:type="character" w:customStyle="1" w:styleId="40">
    <w:name w:val="标题 4 字符"/>
    <w:link w:val="4"/>
    <w:uiPriority w:val="9"/>
    <w:rsid w:val="00D01D3D"/>
    <w:rPr>
      <w:rFonts w:ascii="Calibri Light" w:eastAsia="NimbusRomNo9L" w:hAnsi="Calibri Light" w:cs="NimbusRomNo9L"/>
      <w:b/>
      <w:bCs/>
      <w:sz w:val="28"/>
      <w:szCs w:val="28"/>
    </w:rPr>
  </w:style>
  <w:style w:type="character" w:customStyle="1" w:styleId="50">
    <w:name w:val="标题 5 字符"/>
    <w:link w:val="5"/>
    <w:uiPriority w:val="9"/>
    <w:rsid w:val="00D01D3D"/>
    <w:rPr>
      <w:rFonts w:ascii="Times New Roman" w:eastAsia="Times New Roman" w:hAnsi="Times New Roman"/>
      <w:b/>
      <w:bCs/>
      <w:kern w:val="2"/>
      <w:sz w:val="28"/>
      <w:szCs w:val="28"/>
    </w:rPr>
  </w:style>
  <w:style w:type="character" w:customStyle="1" w:styleId="60">
    <w:name w:val="标题 6 字符"/>
    <w:link w:val="6"/>
    <w:uiPriority w:val="9"/>
    <w:rsid w:val="00D01D3D"/>
    <w:rPr>
      <w:rFonts w:ascii="等线 Light" w:eastAsia="等线 Light" w:hAnsi="等线 Light"/>
      <w:b/>
      <w:bCs/>
      <w:kern w:val="2"/>
      <w:sz w:val="24"/>
      <w:szCs w:val="24"/>
    </w:rPr>
  </w:style>
  <w:style w:type="character" w:customStyle="1" w:styleId="70">
    <w:name w:val="标题 7 字符"/>
    <w:link w:val="7"/>
    <w:uiPriority w:val="9"/>
    <w:rsid w:val="00D01D3D"/>
    <w:rPr>
      <w:rFonts w:ascii="Times New Roman" w:eastAsia="Times New Roman" w:hAnsi="Times New Roman"/>
      <w:b/>
      <w:bCs/>
      <w:kern w:val="2"/>
      <w:sz w:val="24"/>
      <w:szCs w:val="24"/>
    </w:rPr>
  </w:style>
  <w:style w:type="character" w:customStyle="1" w:styleId="80">
    <w:name w:val="标题 8 字符"/>
    <w:link w:val="8"/>
    <w:uiPriority w:val="9"/>
    <w:rsid w:val="00D01D3D"/>
    <w:rPr>
      <w:rFonts w:ascii="等线 Light" w:eastAsia="等线 Light" w:hAnsi="等线 Light"/>
      <w:kern w:val="2"/>
      <w:sz w:val="24"/>
      <w:szCs w:val="24"/>
    </w:rPr>
  </w:style>
  <w:style w:type="character" w:customStyle="1" w:styleId="90">
    <w:name w:val="标题 9 字符"/>
    <w:link w:val="9"/>
    <w:uiPriority w:val="9"/>
    <w:semiHidden/>
    <w:rsid w:val="00D01D3D"/>
    <w:rPr>
      <w:rFonts w:ascii="等线 Light" w:eastAsia="等线 Light" w:hAnsi="等线 Light"/>
      <w:kern w:val="2"/>
      <w:sz w:val="21"/>
      <w:szCs w:val="21"/>
    </w:rPr>
  </w:style>
  <w:style w:type="paragraph" w:customStyle="1" w:styleId="a9">
    <w:name w:val="表题"/>
    <w:basedOn w:val="a"/>
    <w:autoRedefine/>
    <w:qFormat/>
    <w:rsid w:val="00D01D3D"/>
    <w:pPr>
      <w:spacing w:beforeLines="100" w:before="312" w:afterLines="100" w:after="312"/>
      <w:ind w:leftChars="200" w:left="420" w:firstLineChars="0" w:firstLine="0"/>
    </w:pPr>
    <w:rPr>
      <w:b/>
    </w:rPr>
  </w:style>
  <w:style w:type="paragraph" w:customStyle="1" w:styleId="aa">
    <w:name w:val="表注"/>
    <w:basedOn w:val="a9"/>
    <w:autoRedefine/>
    <w:qFormat/>
    <w:rsid w:val="00D01D3D"/>
    <w:pPr>
      <w:adjustRightInd w:val="0"/>
      <w:snapToGrid w:val="0"/>
      <w:spacing w:beforeLines="0" w:before="0" w:afterLines="0" w:after="0"/>
      <w:ind w:leftChars="0" w:left="0"/>
    </w:pPr>
    <w:rPr>
      <w:b w:val="0"/>
    </w:rPr>
  </w:style>
  <w:style w:type="paragraph" w:customStyle="1" w:styleId="ab">
    <w:name w:val="参考文献"/>
    <w:basedOn w:val="a"/>
    <w:autoRedefine/>
    <w:qFormat/>
    <w:rsid w:val="00D01D3D"/>
    <w:pPr>
      <w:ind w:left="360" w:hangingChars="200" w:hanging="360"/>
    </w:pPr>
    <w:rPr>
      <w:rFonts w:eastAsia="等线"/>
      <w:sz w:val="18"/>
      <w:szCs w:val="24"/>
    </w:rPr>
  </w:style>
  <w:style w:type="paragraph" w:customStyle="1" w:styleId="ac">
    <w:name w:val="稿件类型"/>
    <w:basedOn w:val="a"/>
    <w:autoRedefine/>
    <w:qFormat/>
    <w:rsid w:val="00D01D3D"/>
    <w:pPr>
      <w:ind w:firstLineChars="0" w:firstLine="0"/>
      <w:jc w:val="left"/>
    </w:pPr>
    <w:rPr>
      <w:rFonts w:eastAsia="宋体"/>
      <w:i/>
      <w:sz w:val="20"/>
    </w:rPr>
  </w:style>
  <w:style w:type="paragraph" w:customStyle="1" w:styleId="ad">
    <w:name w:val="关键词"/>
    <w:basedOn w:val="a"/>
    <w:autoRedefine/>
    <w:qFormat/>
    <w:rsid w:val="00D01D3D"/>
    <w:pPr>
      <w:ind w:firstLineChars="0" w:firstLine="0"/>
    </w:pPr>
    <w:rPr>
      <w:noProof/>
    </w:rPr>
  </w:style>
  <w:style w:type="paragraph" w:customStyle="1" w:styleId="ae">
    <w:name w:val="机构信息"/>
    <w:basedOn w:val="a"/>
    <w:link w:val="af"/>
    <w:autoRedefine/>
    <w:qFormat/>
    <w:rsid w:val="00D01D3D"/>
    <w:pPr>
      <w:ind w:firstLineChars="0" w:firstLine="0"/>
    </w:pPr>
    <w:rPr>
      <w:i/>
    </w:rPr>
  </w:style>
  <w:style w:type="character" w:customStyle="1" w:styleId="af">
    <w:name w:val="机构信息 字符"/>
    <w:link w:val="ae"/>
    <w:rsid w:val="00D01D3D"/>
    <w:rPr>
      <w:rFonts w:ascii="Times New Roman" w:eastAsia="Times New Roman" w:hAnsi="Times New Roman"/>
      <w:i/>
      <w:kern w:val="2"/>
      <w:sz w:val="21"/>
      <w:szCs w:val="21"/>
    </w:rPr>
  </w:style>
  <w:style w:type="paragraph" w:customStyle="1" w:styleId="af0">
    <w:name w:val="接收日期"/>
    <w:basedOn w:val="a"/>
    <w:autoRedefine/>
    <w:qFormat/>
    <w:rsid w:val="00D01D3D"/>
    <w:pPr>
      <w:ind w:firstLineChars="0" w:firstLine="0"/>
    </w:pPr>
  </w:style>
  <w:style w:type="paragraph" w:styleId="af1">
    <w:name w:val="Normal (Web)"/>
    <w:basedOn w:val="a"/>
    <w:uiPriority w:val="99"/>
    <w:unhideWhenUsed/>
    <w:rsid w:val="00D01D3D"/>
    <w:pPr>
      <w:spacing w:before="100" w:beforeAutospacing="1" w:after="100" w:afterAutospacing="1"/>
    </w:pPr>
    <w:rPr>
      <w:lang w:eastAsia="en-US"/>
    </w:rPr>
  </w:style>
  <w:style w:type="paragraph" w:customStyle="1" w:styleId="af2">
    <w:name w:val="通讯作者"/>
    <w:basedOn w:val="a"/>
    <w:autoRedefine/>
    <w:qFormat/>
    <w:rsid w:val="00D01D3D"/>
    <w:pPr>
      <w:ind w:firstLineChars="0" w:firstLine="0"/>
    </w:pPr>
  </w:style>
  <w:style w:type="paragraph" w:customStyle="1" w:styleId="af3">
    <w:name w:val="图注"/>
    <w:basedOn w:val="aa"/>
    <w:autoRedefine/>
    <w:qFormat/>
    <w:rsid w:val="00D01D3D"/>
  </w:style>
  <w:style w:type="table" w:styleId="af4">
    <w:name w:val="Table Grid"/>
    <w:basedOn w:val="a1"/>
    <w:uiPriority w:val="59"/>
    <w:qFormat/>
    <w:rsid w:val="00D01D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文章标题"/>
    <w:basedOn w:val="a"/>
    <w:link w:val="af6"/>
    <w:autoRedefine/>
    <w:qFormat/>
    <w:rsid w:val="00D01D3D"/>
    <w:pPr>
      <w:kinsoku w:val="0"/>
      <w:overflowPunct w:val="0"/>
      <w:autoSpaceDE w:val="0"/>
      <w:autoSpaceDN w:val="0"/>
      <w:adjustRightInd w:val="0"/>
      <w:snapToGrid w:val="0"/>
      <w:spacing w:beforeLines="50" w:before="156"/>
      <w:ind w:firstLineChars="0" w:firstLine="0"/>
      <w:jc w:val="center"/>
    </w:pPr>
    <w:rPr>
      <w:b/>
      <w:bCs/>
      <w:spacing w:val="-8"/>
      <w:sz w:val="36"/>
      <w:szCs w:val="36"/>
    </w:rPr>
  </w:style>
  <w:style w:type="character" w:customStyle="1" w:styleId="af6">
    <w:name w:val="文章标题 字符"/>
    <w:link w:val="af5"/>
    <w:rsid w:val="00D01D3D"/>
    <w:rPr>
      <w:rFonts w:ascii="Times New Roman" w:eastAsia="Times New Roman" w:hAnsi="Times New Roman"/>
      <w:b/>
      <w:bCs/>
      <w:spacing w:val="-8"/>
      <w:kern w:val="2"/>
      <w:sz w:val="36"/>
      <w:szCs w:val="36"/>
    </w:rPr>
  </w:style>
  <w:style w:type="paragraph" w:customStyle="1" w:styleId="af7">
    <w:name w:val="文章内容"/>
    <w:basedOn w:val="a"/>
    <w:link w:val="af8"/>
    <w:autoRedefine/>
    <w:rsid w:val="00D01D3D"/>
    <w:pPr>
      <w:ind w:firstLine="420"/>
    </w:pPr>
    <w:rPr>
      <w:color w:val="000000"/>
    </w:rPr>
  </w:style>
  <w:style w:type="character" w:customStyle="1" w:styleId="af8">
    <w:name w:val="文章内容 字符"/>
    <w:link w:val="af7"/>
    <w:rsid w:val="00D01D3D"/>
    <w:rPr>
      <w:rFonts w:ascii="Times New Roman" w:eastAsia="Times New Roman" w:hAnsi="Times New Roman"/>
      <w:color w:val="000000"/>
      <w:kern w:val="2"/>
      <w:sz w:val="21"/>
      <w:szCs w:val="21"/>
    </w:rPr>
  </w:style>
  <w:style w:type="character" w:styleId="af9">
    <w:name w:val="line number"/>
    <w:uiPriority w:val="99"/>
    <w:semiHidden/>
    <w:unhideWhenUsed/>
    <w:rsid w:val="00D01D3D"/>
  </w:style>
  <w:style w:type="paragraph" w:customStyle="1" w:styleId="afa">
    <w:name w:val="摘要"/>
    <w:basedOn w:val="a"/>
    <w:autoRedefine/>
    <w:qFormat/>
    <w:rsid w:val="00D01D3D"/>
    <w:pPr>
      <w:ind w:firstLineChars="0" w:firstLine="0"/>
    </w:pPr>
    <w:rPr>
      <w:noProof/>
    </w:rPr>
  </w:style>
  <w:style w:type="character" w:styleId="afb">
    <w:name w:val="Placeholder Text"/>
    <w:uiPriority w:val="99"/>
    <w:semiHidden/>
    <w:rsid w:val="00D01D3D"/>
    <w:rPr>
      <w:color w:val="808080"/>
    </w:rPr>
  </w:style>
  <w:style w:type="paragraph" w:styleId="afc">
    <w:name w:val="Body Text"/>
    <w:basedOn w:val="a"/>
    <w:link w:val="afd"/>
    <w:autoRedefine/>
    <w:uiPriority w:val="1"/>
    <w:qFormat/>
    <w:rsid w:val="00D01D3D"/>
    <w:pPr>
      <w:autoSpaceDE w:val="0"/>
      <w:autoSpaceDN w:val="0"/>
      <w:adjustRightInd w:val="0"/>
      <w:ind w:firstLine="420"/>
    </w:pPr>
    <w:rPr>
      <w:kern w:val="0"/>
    </w:rPr>
  </w:style>
  <w:style w:type="character" w:customStyle="1" w:styleId="afd">
    <w:name w:val="正文文本 字符"/>
    <w:link w:val="afc"/>
    <w:uiPriority w:val="1"/>
    <w:rsid w:val="00D01D3D"/>
    <w:rPr>
      <w:rFonts w:ascii="Times New Roman" w:eastAsia="Times New Roman" w:hAnsi="Times New Roman"/>
      <w:sz w:val="21"/>
      <w:szCs w:val="21"/>
    </w:rPr>
  </w:style>
  <w:style w:type="paragraph" w:customStyle="1" w:styleId="afe">
    <w:name w:val="致谢部分"/>
    <w:basedOn w:val="afc"/>
    <w:link w:val="aff"/>
    <w:autoRedefine/>
    <w:qFormat/>
    <w:rsid w:val="00D01D3D"/>
    <w:pPr>
      <w:ind w:firstLineChars="0" w:firstLine="0"/>
    </w:pPr>
    <w:rPr>
      <w:b/>
      <w:sz w:val="24"/>
      <w:szCs w:val="24"/>
    </w:rPr>
  </w:style>
  <w:style w:type="character" w:customStyle="1" w:styleId="aff">
    <w:name w:val="致谢部分 字符"/>
    <w:link w:val="afe"/>
    <w:rsid w:val="00D01D3D"/>
    <w:rPr>
      <w:rFonts w:ascii="Times New Roman" w:eastAsia="Times New Roman" w:hAnsi="Times New Roman"/>
      <w:b/>
      <w:sz w:val="24"/>
      <w:szCs w:val="24"/>
    </w:rPr>
  </w:style>
  <w:style w:type="paragraph" w:customStyle="1" w:styleId="aff0">
    <w:name w:val="作者信息"/>
    <w:basedOn w:val="a"/>
    <w:autoRedefine/>
    <w:qFormat/>
    <w:rsid w:val="00D01D3D"/>
    <w:pPr>
      <w:ind w:firstLineChars="0" w:firstLine="0"/>
    </w:pPr>
  </w:style>
  <w:style w:type="paragraph" w:styleId="aff1">
    <w:name w:val="annotation text"/>
    <w:aliases w:val=" Char, Char Char Char, Char Char Char Char, 字元,Char,Char Char Char,Char Char Char Char,Char11,Char11 Char Char,Comment Text (US_Eng),Heading 21,comment text,字元"/>
    <w:basedOn w:val="a"/>
    <w:link w:val="aff2"/>
    <w:uiPriority w:val="99"/>
    <w:unhideWhenUsed/>
    <w:qFormat/>
    <w:rsid w:val="008D73BB"/>
    <w:pPr>
      <w:jc w:val="left"/>
    </w:pPr>
  </w:style>
  <w:style w:type="character" w:customStyle="1" w:styleId="aff2">
    <w:name w:val="批注文字 字符"/>
    <w:aliases w:val=" Char 字符, Char Char Char 字符, Char Char Char Char 字符, 字元 字符,Char 字符,Char Char Char 字符,Char Char Char Char 字符,Char11 字符,Char11 Char Char 字符,Comment Text (US_Eng) 字符,Heading 21 字符,comment text 字符,字元 字符"/>
    <w:link w:val="aff1"/>
    <w:uiPriority w:val="99"/>
    <w:qFormat/>
    <w:rsid w:val="008D73BB"/>
    <w:rPr>
      <w:rFonts w:ascii="Times New Roman" w:eastAsia="Times New Roman" w:hAnsi="Times New Roman"/>
      <w:kern w:val="2"/>
      <w:sz w:val="21"/>
      <w:szCs w:val="21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8D73BB"/>
    <w:rPr>
      <w:b/>
      <w:bCs/>
    </w:rPr>
  </w:style>
  <w:style w:type="character" w:customStyle="1" w:styleId="aff4">
    <w:name w:val="批注主题 字符"/>
    <w:link w:val="aff3"/>
    <w:uiPriority w:val="99"/>
    <w:semiHidden/>
    <w:rsid w:val="008D73BB"/>
    <w:rPr>
      <w:rFonts w:ascii="Times New Roman" w:eastAsia="Times New Roman" w:hAnsi="Times New Roman"/>
      <w:b/>
      <w:bCs/>
      <w:kern w:val="2"/>
      <w:sz w:val="21"/>
      <w:szCs w:val="21"/>
    </w:rPr>
  </w:style>
  <w:style w:type="paragraph" w:styleId="aff5">
    <w:name w:val="Balloon Text"/>
    <w:basedOn w:val="a"/>
    <w:link w:val="aff6"/>
    <w:uiPriority w:val="99"/>
    <w:semiHidden/>
    <w:unhideWhenUsed/>
    <w:rsid w:val="004131AC"/>
    <w:rPr>
      <w:sz w:val="18"/>
      <w:szCs w:val="18"/>
    </w:rPr>
  </w:style>
  <w:style w:type="character" w:customStyle="1" w:styleId="aff6">
    <w:name w:val="批注框文本 字符"/>
    <w:basedOn w:val="a0"/>
    <w:link w:val="aff5"/>
    <w:uiPriority w:val="99"/>
    <w:semiHidden/>
    <w:rsid w:val="004131AC"/>
    <w:rPr>
      <w:rFonts w:ascii="Times New Roman" w:eastAsia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Donna Yeo</cp:lastModifiedBy>
  <cp:revision>11</cp:revision>
  <dcterms:created xsi:type="dcterms:W3CDTF">2025-08-06T06:38:00Z</dcterms:created>
  <dcterms:modified xsi:type="dcterms:W3CDTF">2025-08-28T05:49:00Z</dcterms:modified>
</cp:coreProperties>
</file>